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ff128955d4e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cd12d22ab34d3e"/>
      <w:footerReference w:type="even" r:id="R747fbe923db744b4"/>
      <w:footerReference w:type="first" r:id="Rb66e449464204b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ee46df1ce14e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DFZ-2013-2325-V-NE-EI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bcf3b567454d7a"/>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a3ee0b9f2f342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8274668b39471a" /><Relationship Type="http://schemas.openxmlformats.org/officeDocument/2006/relationships/numbering" Target="/word/numbering.xml" Id="R79cac9b64f8d45b4" /><Relationship Type="http://schemas.openxmlformats.org/officeDocument/2006/relationships/settings" Target="/word/settings.xml" Id="R23fdc6904bfe44b2" /><Relationship Type="http://schemas.openxmlformats.org/officeDocument/2006/relationships/image" Target="/word/media/7783a98c-7029-4345-a0cd-17e67aae15ce.png" Id="Rc9ee46df1ce14e59" /><Relationship Type="http://schemas.openxmlformats.org/officeDocument/2006/relationships/image" Target="/word/media/a82289f8-c9b7-4df3-b716-77882b6669a8.png" Id="Re7bcf3b567454d7a" /><Relationship Type="http://schemas.openxmlformats.org/officeDocument/2006/relationships/footer" Target="/word/footer1.xml" Id="Rcfcd12d22ab34d3e" /><Relationship Type="http://schemas.openxmlformats.org/officeDocument/2006/relationships/footer" Target="/word/footer2.xml" Id="R747fbe923db744b4" /><Relationship Type="http://schemas.openxmlformats.org/officeDocument/2006/relationships/footer" Target="/word/footer3.xml" Id="Rb66e449464204b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3ee0b9f2f34294" /></Relationships>
</file>