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9ea3b6a39a41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29daca9a1b47a7"/>
      <w:footerReference w:type="even" r:id="Rc0b08baca0554384"/>
      <w:footerReference w:type="first" r:id="R5b8c729b9aff41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9d78cc9b740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DFZ-2013-2331-IV-NE-EI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e7a6a5bbb4b7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N°90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99586280-8-528-944</w:t>
            </w:r>
          </w:p>
        </w:tc>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99586280-8-528-944</w:t>
            </w:r>
          </w:p>
        </w:tc>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30584f063b45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279930d1a447ba" /><Relationship Type="http://schemas.openxmlformats.org/officeDocument/2006/relationships/numbering" Target="/word/numbering.xml" Id="R4312fcd8f5fa4c30" /><Relationship Type="http://schemas.openxmlformats.org/officeDocument/2006/relationships/settings" Target="/word/settings.xml" Id="Re859a724448349c7" /><Relationship Type="http://schemas.openxmlformats.org/officeDocument/2006/relationships/image" Target="/word/media/075cdc9d-f24b-4f53-a3c7-e509a1ec239b.png" Id="R9ed9d78cc9b7407f" /><Relationship Type="http://schemas.openxmlformats.org/officeDocument/2006/relationships/image" Target="/word/media/ceb0129f-0bad-494f-b441-2f45f048c8cd.png" Id="R5b4e7a6a5bbb4b75" /><Relationship Type="http://schemas.openxmlformats.org/officeDocument/2006/relationships/footer" Target="/word/footer1.xml" Id="R3f29daca9a1b47a7" /><Relationship Type="http://schemas.openxmlformats.org/officeDocument/2006/relationships/footer" Target="/word/footer2.xml" Id="Rc0b08baca0554384" /><Relationship Type="http://schemas.openxmlformats.org/officeDocument/2006/relationships/footer" Target="/word/footer3.xml" Id="R5b8c729b9aff41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30584f063b45fa" /></Relationships>
</file>