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15766fbe94a3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fbc37fe32a4d3f"/>
      <w:footerReference w:type="even" r:id="R9628ddfc5ea34595"/>
      <w:footerReference w:type="first" r:id="R788b66cf89d743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dac567d8124ae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DFZ-2013-2257-VII-NE-EI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1e1f4fd8bf45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f83a2b9d784418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1e64ed68b741db" /><Relationship Type="http://schemas.openxmlformats.org/officeDocument/2006/relationships/numbering" Target="/word/numbering.xml" Id="Rc3aace05fcb14a64" /><Relationship Type="http://schemas.openxmlformats.org/officeDocument/2006/relationships/settings" Target="/word/settings.xml" Id="R9716aa5bccb84159" /><Relationship Type="http://schemas.openxmlformats.org/officeDocument/2006/relationships/image" Target="/word/media/d2bf116c-3c70-4f8f-ae68-4254fe899e35.png" Id="Rb0dac567d8124ae3" /><Relationship Type="http://schemas.openxmlformats.org/officeDocument/2006/relationships/image" Target="/word/media/3b19cf26-256a-47fa-b8f2-9d75da739d7c.png" Id="R061e1f4fd8bf45c3" /><Relationship Type="http://schemas.openxmlformats.org/officeDocument/2006/relationships/footer" Target="/word/footer1.xml" Id="Reffbc37fe32a4d3f" /><Relationship Type="http://schemas.openxmlformats.org/officeDocument/2006/relationships/footer" Target="/word/footer2.xml" Id="R9628ddfc5ea34595" /><Relationship Type="http://schemas.openxmlformats.org/officeDocument/2006/relationships/footer" Target="/word/footer3.xml" Id="R788b66cf89d743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f83a2b9d7844186" /></Relationships>
</file>