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abb4dfc04a42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ef5cdd7cce4456"/>
      <w:footerReference w:type="even" r:id="Rcd5114090e32494b"/>
      <w:footerReference w:type="first" r:id="R00fe9a8ec15e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c683a6313240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DFZ-2013-2260-XI-NE-EI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dd58efec0402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55e63691d04c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1f8e4742514d78" /><Relationship Type="http://schemas.openxmlformats.org/officeDocument/2006/relationships/numbering" Target="/word/numbering.xml" Id="Rde26f55cddc944f2" /><Relationship Type="http://schemas.openxmlformats.org/officeDocument/2006/relationships/settings" Target="/word/settings.xml" Id="Re7e9ca4500694011" /><Relationship Type="http://schemas.openxmlformats.org/officeDocument/2006/relationships/image" Target="/word/media/bb172ae7-c866-49c3-a352-6f9f9b5acb01.png" Id="R4bc683a6313240c6" /><Relationship Type="http://schemas.openxmlformats.org/officeDocument/2006/relationships/image" Target="/word/media/3a37fc1b-f522-4322-926b-98a3304b85cf.png" Id="Rc0ddd58efec04022" /><Relationship Type="http://schemas.openxmlformats.org/officeDocument/2006/relationships/footer" Target="/word/footer1.xml" Id="R7cef5cdd7cce4456" /><Relationship Type="http://schemas.openxmlformats.org/officeDocument/2006/relationships/footer" Target="/word/footer2.xml" Id="Rcd5114090e32494b" /><Relationship Type="http://schemas.openxmlformats.org/officeDocument/2006/relationships/footer" Target="/word/footer3.xml" Id="R00fe9a8ec15e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55e63691d04c7a" /></Relationships>
</file>