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585f91eec49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e5110a1edc4e2f"/>
      <w:footerReference w:type="even" r:id="R1dcec509886c497e"/>
      <w:footerReference w:type="first" r:id="R67ef2b92426f47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d9bae1fcc348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DFZ-2013-2273-XIII-NE-EI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3176727cdd44c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7a5f95d2b924b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977a61255c4d83" /><Relationship Type="http://schemas.openxmlformats.org/officeDocument/2006/relationships/numbering" Target="/word/numbering.xml" Id="R98e74b6d68e1456b" /><Relationship Type="http://schemas.openxmlformats.org/officeDocument/2006/relationships/settings" Target="/word/settings.xml" Id="R14f108703f8247b2" /><Relationship Type="http://schemas.openxmlformats.org/officeDocument/2006/relationships/image" Target="/word/media/1c09808a-ee81-4a51-979f-2ec294dfa46b.png" Id="R74d9bae1fcc34888" /><Relationship Type="http://schemas.openxmlformats.org/officeDocument/2006/relationships/image" Target="/word/media/42b0de4b-3481-4532-8b3f-3f2eed11d81c.png" Id="Ra3176727cdd44c7a" /><Relationship Type="http://schemas.openxmlformats.org/officeDocument/2006/relationships/footer" Target="/word/footer1.xml" Id="R40e5110a1edc4e2f" /><Relationship Type="http://schemas.openxmlformats.org/officeDocument/2006/relationships/footer" Target="/word/footer2.xml" Id="R1dcec509886c497e" /><Relationship Type="http://schemas.openxmlformats.org/officeDocument/2006/relationships/footer" Target="/word/footer3.xml" Id="R67ef2b92426f47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a5f95d2b924ba3" /></Relationships>
</file>