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4314605e6a4b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4e9f35977c46fe"/>
      <w:footerReference w:type="even" r:id="R116ed47bb8d546bf"/>
      <w:footerReference w:type="first" r:id="R5fb885c6c018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530ce37fa42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DFZ-2013-2293-IX-NE-EI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ffee9006949b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68aa8fb13f4f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400b5793b946b1" /><Relationship Type="http://schemas.openxmlformats.org/officeDocument/2006/relationships/numbering" Target="/word/numbering.xml" Id="R55e99c6a3bcb47a2" /><Relationship Type="http://schemas.openxmlformats.org/officeDocument/2006/relationships/settings" Target="/word/settings.xml" Id="Rd444b19c02554478" /><Relationship Type="http://schemas.openxmlformats.org/officeDocument/2006/relationships/image" Target="/word/media/e06f8ecf-8f52-4fb0-9ea1-125af195676e.png" Id="Rdb7530ce37fa429e" /><Relationship Type="http://schemas.openxmlformats.org/officeDocument/2006/relationships/image" Target="/word/media/3644b75d-c91f-42f0-946e-b3a8f5c65d53.png" Id="R7dbffee9006949bb" /><Relationship Type="http://schemas.openxmlformats.org/officeDocument/2006/relationships/footer" Target="/word/footer1.xml" Id="R2e4e9f35977c46fe" /><Relationship Type="http://schemas.openxmlformats.org/officeDocument/2006/relationships/footer" Target="/word/footer2.xml" Id="R116ed47bb8d546bf" /><Relationship Type="http://schemas.openxmlformats.org/officeDocument/2006/relationships/footer" Target="/word/footer3.xml" Id="R5fb885c6c018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68aa8fb13f4f48" /></Relationships>
</file>