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8ccccfb2919402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5f02b98ef874025"/>
      <w:footerReference w:type="even" r:id="Re280272c156f4279"/>
      <w:footerReference w:type="first" r:id="Rb76110a7d0a84dc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ceab45633c6448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AQUASMOLT LTDA. (ESTERO EL DIABLO)</w:t>
      </w:r>
    </w:p>
    <w:p>
      <w:pPr>
        <w:jc w:val="center"/>
      </w:pPr>
      <w:r>
        <w:rPr>
          <w:sz w:val="32"/>
          <w:szCs w:val="32"/>
          <w:b/>
        </w:rPr>
        <w:br/>
      </w:r>
      <w:r>
        <w:rPr>
          <w:sz w:val="32"/>
          <w:szCs w:val="32"/>
          <w:b/>
        </w:rPr>
        <w:t>DFZ-2013-2221-IX-NE-EI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16b9e79690945db"/>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“AQUASMOLT LTDA. (ESTERO EL DIABLO)”, en el marco de la norma de emisión DS.90/00 para el reporte del período correspondiente a JUNIO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AQUASMOLT LTDA.</w:t>
            </w:r>
          </w:p>
        </w:tc>
        <w:tc>
          <w:tcPr>
            <w:tcW w:w="2310" w:type="pct"/>
            <w:gridSpan w:val="2"/>
          </w:tcPr>
          <w:p>
            <w:pPr/>
            <w:r>
              <w:rPr>
                <w:b/>
              </w:rPr>
              <w:t>RUT o RUN:</w:t>
            </w:r>
            <w:r>
              <w:br/>
            </w:r>
            <w:r>
              <w:t>76064350-5</w:t>
            </w:r>
          </w:p>
        </w:tc>
      </w:tr>
      <w:tr>
        <w:tc>
          <w:tcPr>
            <w:tcW w:w="2310" w:type="pct"/>
            <w:gridSpan w:val="4"/>
          </w:tcPr>
          <w:p>
            <w:pPr/>
            <w:r>
              <w:rPr>
                <w:b/>
              </w:rPr>
              <w:t>Identificación de la actividad, proyecto o fuente fiscalizada:</w:t>
            </w:r>
            <w:r>
              <w:br/>
            </w:r>
            <w:r>
              <w:t>AQUASMOLT LTDA. (ESTERO EL DIABLO)</w:t>
            </w:r>
          </w:p>
        </w:tc>
      </w:tr>
      <w:tr>
        <w:tc>
          <w:tcPr>
            <w:tcW w:w="15000" w:type="dxa"/>
          </w:tcPr>
          <w:p>
            <w:pPr/>
            <w:r>
              <w:rPr>
                <w:b/>
              </w:rPr>
              <w:t>Dirección:</w:t>
            </w:r>
            <w:r>
              <w:br/>
            </w:r>
            <w:r>
              <w:t>FUNDO MATANZA - LOTE 1, CAMINO CUNCO - MELIPEUCO, KM28</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MELIPEUCO</w:t>
            </w:r>
          </w:p>
        </w:tc>
      </w:tr>
      <w:tr>
        <w:tc>
          <w:tcPr>
            <w:tcW w:w="2310" w:type="pct"/>
            <w:gridSpan w:val="2"/>
          </w:tcPr>
          <w:p>
            <w:pPr/>
            <w:r>
              <w:rPr>
                <w:b/>
              </w:rPr>
              <w:t>Correo electrónico:</w:t>
            </w:r>
            <w:r>
              <w:br/>
            </w:r>
            <w:r>
              <w:t>NPARDO@AQUASMOLT.CL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4387 de fecha 10-11-2008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N°234 de fecha 11-10-2006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76064350-5-571-984</w:t>
            </w:r>
          </w:p>
        </w:tc>
        <w:tc>
          <w:tcPr>
            <w:tcW w:w="2310" w:type="auto"/>
          </w:tcPr>
          <w:p>
            <w:pPr/>
            <w:r>
              <w:rPr>
                <w:sz w:val="18"/>
                <w:szCs w:val="18"/>
              </w:rPr>
              <w:t>PUNTO 1 (ESTERO EL DIABLO)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EL DIABLO - SIN DILUCIÓN</w:t>
            </w:r>
          </w:p>
        </w:tc>
        <w:tc>
          <w:tcPr>
            <w:tcW w:w="2310" w:type="auto"/>
          </w:tcPr>
          <w:p>
            <w:pPr/>
            <w:r>
              <w:rPr>
                <w:sz w:val="18"/>
                <w:szCs w:val="18"/>
              </w:rPr>
              <w:t>31141</w:t>
            </w:r>
          </w:p>
        </w:tc>
        <w:tc>
          <w:tcPr>
            <w:tcW w:w="2310" w:type="auto"/>
          </w:tcPr>
          <w:p>
            <w:pPr/>
            <w:r>
              <w:rPr>
                <w:sz w:val="18"/>
                <w:szCs w:val="18"/>
              </w:rPr>
              <w:t>42</w:t>
            </w:r>
          </w:p>
        </w:tc>
        <w:tc>
          <w:tcPr>
            <w:tcW w:w="2310" w:type="auto"/>
          </w:tcPr>
          <w:p>
            <w:pPr/>
          </w:p>
        </w:tc>
        <w:tc>
          <w:tcPr>
            <w:tcW w:w="2310" w:type="auto"/>
          </w:tcPr>
          <w:p>
            <w:pPr/>
            <w:r>
              <w:rPr>
                <w:sz w:val="18"/>
                <w:szCs w:val="18"/>
              </w:rPr>
              <w:t>262040</w:t>
            </w:r>
          </w:p>
        </w:tc>
        <w:tc>
          <w:tcPr>
            <w:tcW w:w="2310" w:type="auto"/>
          </w:tcPr>
          <w:p>
            <w:pPr/>
            <w:r>
              <w:rPr>
                <w:sz w:val="18"/>
                <w:szCs w:val="18"/>
              </w:rPr>
              <w:t>5696900</w:t>
            </w:r>
          </w:p>
        </w:tc>
        <w:tc>
          <w:tcPr>
            <w:tcW w:w="2310" w:type="auto"/>
          </w:tcPr>
          <w:p>
            <w:pPr/>
            <w:r>
              <w:rPr>
                <w:sz w:val="18"/>
                <w:szCs w:val="18"/>
              </w:rPr>
              <w:t>4387</w:t>
            </w:r>
          </w:p>
        </w:tc>
        <w:tc>
          <w:tcPr>
            <w:tcW w:w="2310" w:type="auto"/>
          </w:tcPr>
          <w:p>
            <w:pPr/>
            <w:r>
              <w:rPr>
                <w:sz w:val="18"/>
                <w:szCs w:val="18"/>
              </w:rPr>
              <w:t>10-11-2008</w:t>
            </w:r>
          </w:p>
        </w:tc>
        <w:tc>
          <w:tcPr>
            <w:tcW w:w="2310" w:type="auto"/>
          </w:tcPr>
          <w:p>
            <w:pPr/>
            <w:r>
              <w:rPr>
                <w:sz w:val="18"/>
                <w:szCs w:val="18"/>
              </w:rPr>
              <w:t>10-2011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76064350-5-571-984</w:t>
            </w:r>
          </w:p>
        </w:tc>
        <w:tc>
          <w:tcPr>
            <w:tcW w:w="2310" w:type="auto"/>
          </w:tcPr>
          <w:p>
            <w:pPr>
              <w:jc w:val="center"/>
            </w:pPr>
            <w:r>
              <w:rPr>
                <w:sz w:val="18"/>
                <w:szCs w:val="18"/>
              </w:rPr>
              <w:t>PUNTO 1 (ESTERO EL DIABLO)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ab/>
      </w:r>
      <w:r>
        <w:rPr>
          <w:b/>
        </w:rPr>
        <w:t>4.3. Otros hechos</w:t>
      </w:r>
    </w:p>
    <w:p>
      <w:pPr/>
      <w:r>
        <w:br/>
      </w:r>
      <w:r>
        <w:t xml:space="preserve">     4.3.1. Mediante carta 1894 de fecha 05-06-2013, el establecimiento industrial informa que la Piscicultura Estero del Diablo de Aquasmolt Ltda., que cuenta con Resolución de Programa de Monitoreo vigente, se encuentra sin procesos productivo desde fines del mes de mayo de 2013, y por ende, sin descarga de riles hasta el reinicio de las operaciones, sin fecha confirmada para ello. </w:t>
      </w:r>
    </w:p>
    <w:p>
      <w:pPr/>
      <w:r>
        <w:br/>
      </w:r>
      <w:r>
        <w:t xml:space="preserve">     4.3.2. Mediante Oficio Ord. 1532 de fecha 28-06-2013, de la Superintendencia del Medio Ambiente, se responde al titular sobre su comunicación.</w:t>
      </w:r>
    </w:p>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EL DIABLO)</w:t>
            </w:r>
          </w:p>
        </w:tc>
      </w:tr>
      <w:tr>
        <w:tc>
          <w:tcPr>
            <w:tcW w:w="2310" w:type="auto"/>
          </w:tcPr>
          <w:p>
            <w:pPr>
              <w:jc w:val="center"/>
            </w:pPr>
            <w:r>
              <w:t>2</w:t>
            </w:r>
          </w:p>
        </w:tc>
        <w:tc>
          <w:tcPr>
            <w:tcW w:w="2310" w:type="auto"/>
          </w:tcPr>
          <w:p>
            <w:pPr/>
            <w:r>
              <w:t>CARTA 03-2013 ORD N 1894 SISS.pdf</w:t>
            </w:r>
          </w:p>
        </w:tc>
      </w:tr>
      <w:tr>
        <w:tc>
          <w:tcPr>
            <w:tcW w:w="2310" w:type="auto"/>
          </w:tcPr>
          <w:p>
            <w:pPr>
              <w:jc w:val="center"/>
            </w:pPr>
            <w:r>
              <w:t>3</w:t>
            </w:r>
          </w:p>
        </w:tc>
        <w:tc>
          <w:tcPr>
            <w:tcW w:w="2310" w:type="auto"/>
          </w:tcPr>
          <w:p>
            <w:pPr/>
            <w:r>
              <w:t>OFICIO 03-2013 ORD N 1532 SMA AQUASMOLT LTDA.pdf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e7791a46a67c433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d66023385f84cf4" /><Relationship Type="http://schemas.openxmlformats.org/officeDocument/2006/relationships/numbering" Target="/word/numbering.xml" Id="R22204e0973f347e4" /><Relationship Type="http://schemas.openxmlformats.org/officeDocument/2006/relationships/settings" Target="/word/settings.xml" Id="R28499a2a1b5c44ac" /><Relationship Type="http://schemas.openxmlformats.org/officeDocument/2006/relationships/image" Target="/word/media/8f4861d2-7edd-4b38-9efb-b1cb1e372bad.png" Id="R7ceab45633c64485" /><Relationship Type="http://schemas.openxmlformats.org/officeDocument/2006/relationships/image" Target="/word/media/67280d4e-ef2e-427d-8079-bba28cdddc0f.png" Id="R016b9e79690945db" /><Relationship Type="http://schemas.openxmlformats.org/officeDocument/2006/relationships/footer" Target="/word/footer1.xml" Id="Rf5f02b98ef874025" /><Relationship Type="http://schemas.openxmlformats.org/officeDocument/2006/relationships/footer" Target="/word/footer2.xml" Id="Re280272c156f4279" /><Relationship Type="http://schemas.openxmlformats.org/officeDocument/2006/relationships/footer" Target="/word/footer3.xml" Id="Rb76110a7d0a84dc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7791a46a67c4339" /></Relationships>
</file>