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91ec77e447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f671d9083c479d"/>
      <w:footerReference w:type="even" r:id="R0155cbf375804304"/>
      <w:footerReference w:type="first" r:id="Ra5202b6e314b4c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b365639c6647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DFZ-2013-2229-X-NE-EI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d1e7d9bc20b4e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719562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5489897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76556880-3-267-607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2b337618a994b2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2757f931ed4824" /><Relationship Type="http://schemas.openxmlformats.org/officeDocument/2006/relationships/numbering" Target="/word/numbering.xml" Id="Rad17157c8c464c7a" /><Relationship Type="http://schemas.openxmlformats.org/officeDocument/2006/relationships/settings" Target="/word/settings.xml" Id="R5846791c60fd410e" /><Relationship Type="http://schemas.openxmlformats.org/officeDocument/2006/relationships/image" Target="/word/media/a5bd348f-a4dd-4364-adc0-d7a313b3429d.png" Id="R6bb365639c6647b3" /><Relationship Type="http://schemas.openxmlformats.org/officeDocument/2006/relationships/image" Target="/word/media/6e0111a8-b0a8-423a-a5ae-87c0b5ebb750.png" Id="R0d1e7d9bc20b4eb7" /><Relationship Type="http://schemas.openxmlformats.org/officeDocument/2006/relationships/footer" Target="/word/footer1.xml" Id="R0cf671d9083c479d" /><Relationship Type="http://schemas.openxmlformats.org/officeDocument/2006/relationships/footer" Target="/word/footer2.xml" Id="R0155cbf375804304" /><Relationship Type="http://schemas.openxmlformats.org/officeDocument/2006/relationships/footer" Target="/word/footer3.xml" Id="Ra5202b6e314b4c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b337618a994b27" /></Relationships>
</file>