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9c563d4224b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2f670dcce4410d"/>
      <w:footerReference w:type="even" r:id="R93ad1bf6f02b405a"/>
      <w:footerReference w:type="first" r:id="R22ec348be4874c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d8c33d05d41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DFZ-2013-2238-XIII-NE-EI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5ebd6569ee4f2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59661ae7f247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7dac8686504c0c" /><Relationship Type="http://schemas.openxmlformats.org/officeDocument/2006/relationships/numbering" Target="/word/numbering.xml" Id="Rb3d5170184a6406d" /><Relationship Type="http://schemas.openxmlformats.org/officeDocument/2006/relationships/settings" Target="/word/settings.xml" Id="Re4869a15897e43b5" /><Relationship Type="http://schemas.openxmlformats.org/officeDocument/2006/relationships/image" Target="/word/media/02205a20-00b2-4d6a-9871-3be90a3beb32.png" Id="Re18d8c33d05d41e5" /><Relationship Type="http://schemas.openxmlformats.org/officeDocument/2006/relationships/image" Target="/word/media/99e192a1-0150-455d-a7f3-c5ab66476397.png" Id="R145ebd6569ee4f24" /><Relationship Type="http://schemas.openxmlformats.org/officeDocument/2006/relationships/footer" Target="/word/footer1.xml" Id="Rd32f670dcce4410d" /><Relationship Type="http://schemas.openxmlformats.org/officeDocument/2006/relationships/footer" Target="/word/footer2.xml" Id="R93ad1bf6f02b405a" /><Relationship Type="http://schemas.openxmlformats.org/officeDocument/2006/relationships/footer" Target="/word/footer3.xml" Id="R22ec348be4874c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59661ae7f247b9" /></Relationships>
</file>