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60bc7e237e4f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54b5e5a7ca4501"/>
      <w:footerReference w:type="even" r:id="R359fcf145acd4868"/>
      <w:footerReference w:type="first" r:id="R1fcc7f0a28044e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6ec154963d46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DFZ-2013-2281-XIV-NE-EI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2da4d7c4f546a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44</w:t>
            </w:r>
          </w:p>
        </w:tc>
        <w:tc>
          <w:tcPr>
            <w:tcW w:w="2310" w:type="auto"/>
          </w:tcPr>
          <w:p>
            <w:pP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d96e539ac244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b1c2208a5b4f53" /><Relationship Type="http://schemas.openxmlformats.org/officeDocument/2006/relationships/numbering" Target="/word/numbering.xml" Id="Rdd5c6042c3a9482c" /><Relationship Type="http://schemas.openxmlformats.org/officeDocument/2006/relationships/settings" Target="/word/settings.xml" Id="Rbb8b26d9864b4235" /><Relationship Type="http://schemas.openxmlformats.org/officeDocument/2006/relationships/image" Target="/word/media/0d54e8c6-dd07-4031-99fb-36e4353b0565.png" Id="R266ec154963d460e" /><Relationship Type="http://schemas.openxmlformats.org/officeDocument/2006/relationships/image" Target="/word/media/e96c257a-8eef-4e87-ba4d-d4bfb4ed3d90.png" Id="Raa2da4d7c4f546a2" /><Relationship Type="http://schemas.openxmlformats.org/officeDocument/2006/relationships/footer" Target="/word/footer1.xml" Id="R1854b5e5a7ca4501" /><Relationship Type="http://schemas.openxmlformats.org/officeDocument/2006/relationships/footer" Target="/word/footer2.xml" Id="R359fcf145acd4868" /><Relationship Type="http://schemas.openxmlformats.org/officeDocument/2006/relationships/footer" Target="/word/footer3.xml" Id="R1fcc7f0a28044e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d96e539ac244d3" /></Relationships>
</file>