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b11e448f7454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ff21869c0247ab"/>
      <w:footerReference w:type="even" r:id="Rbfbcf2ac1e3d4fb2"/>
      <w:footerReference w:type="first" r:id="Re97e7ba3c8ed497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6156d50ac74f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DFZ-2013-2454-VII-NE-EI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8fd3ff3b5c4a9c"/>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42</w:t>
            </w:r>
          </w:p>
        </w:tc>
        <w:tc>
          <w:tcPr>
            <w:tcW w:w="2310" w:type="auto"/>
          </w:tcPr>
          <w:p>
            <w:pP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2c7d4c2c98146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611cf424754575" /><Relationship Type="http://schemas.openxmlformats.org/officeDocument/2006/relationships/numbering" Target="/word/numbering.xml" Id="R7f1a6e023e084d5e" /><Relationship Type="http://schemas.openxmlformats.org/officeDocument/2006/relationships/settings" Target="/word/settings.xml" Id="Rfbdb95b5b4774cd4" /><Relationship Type="http://schemas.openxmlformats.org/officeDocument/2006/relationships/image" Target="/word/media/cc466e2e-33c3-4b10-aa8a-d61d28e8e55e.png" Id="R6b6156d50ac74f9c" /><Relationship Type="http://schemas.openxmlformats.org/officeDocument/2006/relationships/image" Target="/word/media/717c5848-0049-4561-bcb8-37c13cb915ff.png" Id="R408fd3ff3b5c4a9c" /><Relationship Type="http://schemas.openxmlformats.org/officeDocument/2006/relationships/footer" Target="/word/footer1.xml" Id="R84ff21869c0247ab" /><Relationship Type="http://schemas.openxmlformats.org/officeDocument/2006/relationships/footer" Target="/word/footer2.xml" Id="Rbfbcf2ac1e3d4fb2" /><Relationship Type="http://schemas.openxmlformats.org/officeDocument/2006/relationships/footer" Target="/word/footer3.xml" Id="Re97e7ba3c8ed497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2c7d4c2c98146f8" /></Relationships>
</file>