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8b5a97d79448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a5c3b1a7414c50"/>
      <w:footerReference w:type="even" r:id="R68ff91b8946049ce"/>
      <w:footerReference w:type="first" r:id="Rcc806755c8fc44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a96ec55b3849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DFZ-2013-2455-VII-NE-EI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1090d6bdd4ae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44</w:t>
            </w: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72205246ec40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9399e4b28842d4" /><Relationship Type="http://schemas.openxmlformats.org/officeDocument/2006/relationships/numbering" Target="/word/numbering.xml" Id="R6cbf2ff89ffb4385" /><Relationship Type="http://schemas.openxmlformats.org/officeDocument/2006/relationships/settings" Target="/word/settings.xml" Id="Raf8a7b6edc604a1a" /><Relationship Type="http://schemas.openxmlformats.org/officeDocument/2006/relationships/image" Target="/word/media/d5870a15-1c89-41f6-a3b2-a386b503af90.png" Id="Reca96ec55b38494c" /><Relationship Type="http://schemas.openxmlformats.org/officeDocument/2006/relationships/image" Target="/word/media/97383d0a-1517-4a8b-94de-73b6d73a1e4c.png" Id="R1d61090d6bdd4ae1" /><Relationship Type="http://schemas.openxmlformats.org/officeDocument/2006/relationships/footer" Target="/word/footer1.xml" Id="R3fa5c3b1a7414c50" /><Relationship Type="http://schemas.openxmlformats.org/officeDocument/2006/relationships/footer" Target="/word/footer2.xml" Id="R68ff91b8946049ce" /><Relationship Type="http://schemas.openxmlformats.org/officeDocument/2006/relationships/footer" Target="/word/footer3.xml" Id="Rcc806755c8fc44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72205246ec4034" /></Relationships>
</file>