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4dcb1752104c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694d8ad1fe4f17"/>
      <w:footerReference w:type="even" r:id="Raf6ffb4422194575"/>
      <w:footerReference w:type="first" r:id="R0a2311fc60cb40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96ae3292fc49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DFZ-2013-2456-IX-NE-EI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2e0c07c2864cb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99536240-6-8-1596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267150</w:t>
            </w:r>
          </w:p>
        </w:tc>
        <w:tc>
          <w:tcPr>
            <w:tcW w:w="2310" w:type="auto"/>
          </w:tcPr>
          <w:p>
            <w:pPr/>
            <w:r>
              <w:rPr>
                <w:sz w:val="18"/>
                <w:szCs w:val="18"/>
              </w:rPr>
              <w:t>5637700</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99536240-6-8-1596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067b891a144f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9b910a26884c04" /><Relationship Type="http://schemas.openxmlformats.org/officeDocument/2006/relationships/numbering" Target="/word/numbering.xml" Id="R8472e0c031fb4cfc" /><Relationship Type="http://schemas.openxmlformats.org/officeDocument/2006/relationships/settings" Target="/word/settings.xml" Id="Rf302980057a0470b" /><Relationship Type="http://schemas.openxmlformats.org/officeDocument/2006/relationships/image" Target="/word/media/246d8365-bbf2-42e4-bae5-122bb947844b.png" Id="Rd696ae3292fc497a" /><Relationship Type="http://schemas.openxmlformats.org/officeDocument/2006/relationships/image" Target="/word/media/42cbbd9a-1aed-4806-9e3a-156411772dfd.png" Id="Re52e0c07c2864cb9" /><Relationship Type="http://schemas.openxmlformats.org/officeDocument/2006/relationships/footer" Target="/word/footer1.xml" Id="R26694d8ad1fe4f17" /><Relationship Type="http://schemas.openxmlformats.org/officeDocument/2006/relationships/footer" Target="/word/footer2.xml" Id="Raf6ffb4422194575" /><Relationship Type="http://schemas.openxmlformats.org/officeDocument/2006/relationships/footer" Target="/word/footer3.xml" Id="R0a2311fc60cb40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067b891a144f77" /></Relationships>
</file>