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e8ddb7acb47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3a73101a2ec427f"/>
      <w:footerReference w:type="even" r:id="R07e73b8b1b554ae5"/>
      <w:footerReference w:type="first" r:id="Ra0cf6bc06c3840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da030931c64c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DFZ-2013-2127-XIII-NE-EI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fbd3d02674e45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c6e826fc6d042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2acfee77ab4224" /><Relationship Type="http://schemas.openxmlformats.org/officeDocument/2006/relationships/numbering" Target="/word/numbering.xml" Id="Rc6f849a9b9384d01" /><Relationship Type="http://schemas.openxmlformats.org/officeDocument/2006/relationships/settings" Target="/word/settings.xml" Id="Rf1cf99c48a2d4d44" /><Relationship Type="http://schemas.openxmlformats.org/officeDocument/2006/relationships/image" Target="/word/media/0b0a8265-9044-4a77-ae50-a0eaeb95e2ac.png" Id="R4dda030931c64cfa" /><Relationship Type="http://schemas.openxmlformats.org/officeDocument/2006/relationships/image" Target="/word/media/a244e85a-3bb7-4b4c-8f25-98d156b04b45.png" Id="R9fbd3d02674e4595" /><Relationship Type="http://schemas.openxmlformats.org/officeDocument/2006/relationships/footer" Target="/word/footer1.xml" Id="Rf3a73101a2ec427f" /><Relationship Type="http://schemas.openxmlformats.org/officeDocument/2006/relationships/footer" Target="/word/footer2.xml" Id="R07e73b8b1b554ae5" /><Relationship Type="http://schemas.openxmlformats.org/officeDocument/2006/relationships/footer" Target="/word/footer3.xml" Id="Ra0cf6bc06c3840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c6e826fc6d0429f" /></Relationships>
</file>