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802c44e015497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bad5e2e9ca914b1c"/>
      <w:footerReference w:type="even" r:id="R4d4ee2d67d394893"/>
      <w:footerReference w:type="first" r:id="R9fef51d47aa74c8d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677e1a7ddb6426f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COMERCIAL E INVERSIONES LOANCO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DFZ-2013-2130-IV-NE-EI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24e40eb13cb24f1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19-12-2013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“COMERCIAL E INVERSIONES LOANCO LTDA.”, en el marco de la norma de emisión DS.46/02 para el reporte del período correspondiente a MAYO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INDUSTRIA COMERCIAL E INVERSIONES LOANCO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79641340-9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COMERCIAL E INVERSIONES LOANCO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AV PARQUE FUNDICION N° 1155, BARRIO INDUSTRIAL SITIO 8, TONGOY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IV REGIÓN DE COQUIMBO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ELQUI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COQUIMBO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RSANDOVAL@OSTIONESLOANCO.CL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MAYO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1140 de fecha 23-04-2007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79641340-9-309-654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VULNERABILIDAD MEDIA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1140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23-04-2007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11-2009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79641340-9-309-654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DS.46/02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c7da5f78bc074ede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f7f965cc1014573" /><Relationship Type="http://schemas.openxmlformats.org/officeDocument/2006/relationships/numbering" Target="/word/numbering.xml" Id="Rd422618e605b4d36" /><Relationship Type="http://schemas.openxmlformats.org/officeDocument/2006/relationships/settings" Target="/word/settings.xml" Id="Rff6f63eaa8184ba8" /><Relationship Type="http://schemas.openxmlformats.org/officeDocument/2006/relationships/image" Target="/word/media/c9fe037b-d2f5-4fbc-b94c-33c38cf33ee8.png" Id="R9677e1a7ddb6426f" /><Relationship Type="http://schemas.openxmlformats.org/officeDocument/2006/relationships/image" Target="/word/media/c7d25b75-dccd-4b7a-b8ff-7624e8fc1589.png" Id="R24e40eb13cb24f12" /><Relationship Type="http://schemas.openxmlformats.org/officeDocument/2006/relationships/footer" Target="/word/footer1.xml" Id="Rbad5e2e9ca914b1c" /><Relationship Type="http://schemas.openxmlformats.org/officeDocument/2006/relationships/footer" Target="/word/footer2.xml" Id="R4d4ee2d67d394893" /><Relationship Type="http://schemas.openxmlformats.org/officeDocument/2006/relationships/footer" Target="/word/footer3.xml" Id="R9fef51d47aa74c8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c7da5f78bc074ede" /></Relationships>
</file>