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4245ad6a44c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e2763abeb44b2c"/>
      <w:footerReference w:type="even" r:id="R1c6af6b19e6e4616"/>
      <w:footerReference w:type="first" r:id="R0c0f483878db407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4187e492c14b1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DFZ-2013-2099-V-NE-EI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56859850994f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f48748b514a44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d524debb54b6e" /><Relationship Type="http://schemas.openxmlformats.org/officeDocument/2006/relationships/numbering" Target="/word/numbering.xml" Id="R8e78cc8b568d4d8c" /><Relationship Type="http://schemas.openxmlformats.org/officeDocument/2006/relationships/settings" Target="/word/settings.xml" Id="R38d1e01ce4dd497c" /><Relationship Type="http://schemas.openxmlformats.org/officeDocument/2006/relationships/image" Target="/word/media/23047fb3-cbbc-44f8-8a85-717c7204cc75.png" Id="Rcd4187e492c14b17" /><Relationship Type="http://schemas.openxmlformats.org/officeDocument/2006/relationships/image" Target="/word/media/9dbc534a-7a89-4eeb-a119-4b7c9d85134c.png" Id="R1956859850994f16" /><Relationship Type="http://schemas.openxmlformats.org/officeDocument/2006/relationships/footer" Target="/word/footer1.xml" Id="R51e2763abeb44b2c" /><Relationship Type="http://schemas.openxmlformats.org/officeDocument/2006/relationships/footer" Target="/word/footer2.xml" Id="R1c6af6b19e6e4616" /><Relationship Type="http://schemas.openxmlformats.org/officeDocument/2006/relationships/footer" Target="/word/footer3.xml" Id="R0c0f483878db40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f48748b514a4412" /></Relationships>
</file>