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65675b048647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e9e7554bde4bef"/>
      <w:footerReference w:type="even" r:id="R3bd1541d5dd44597"/>
      <w:footerReference w:type="first" r:id="R7372ca71e84d49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48da9b81b645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DFZ-2013-2108-VI-NE-EI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56c15eb3c541c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9a9fb646594b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9d19a2114a4516" /><Relationship Type="http://schemas.openxmlformats.org/officeDocument/2006/relationships/numbering" Target="/word/numbering.xml" Id="R08843633b4714791" /><Relationship Type="http://schemas.openxmlformats.org/officeDocument/2006/relationships/settings" Target="/word/settings.xml" Id="Rb7707ae32b27455d" /><Relationship Type="http://schemas.openxmlformats.org/officeDocument/2006/relationships/image" Target="/word/media/42ceca95-f9f4-479f-a5df-8acd35a1d271.png" Id="R4848da9b81b64577" /><Relationship Type="http://schemas.openxmlformats.org/officeDocument/2006/relationships/image" Target="/word/media/84cd4b3d-cb60-41c1-9789-54ea5c59f4bd.png" Id="Re156c15eb3c541c1" /><Relationship Type="http://schemas.openxmlformats.org/officeDocument/2006/relationships/footer" Target="/word/footer1.xml" Id="Rc6e9e7554bde4bef" /><Relationship Type="http://schemas.openxmlformats.org/officeDocument/2006/relationships/footer" Target="/word/footer2.xml" Id="R3bd1541d5dd44597" /><Relationship Type="http://schemas.openxmlformats.org/officeDocument/2006/relationships/footer" Target="/word/footer3.xml" Id="R7372ca71e84d49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9a9fb646594b5d" /></Relationships>
</file>