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b97c463f14d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2240c471ce4c78"/>
      <w:footerReference w:type="even" r:id="Ra99b4436616f4c17"/>
      <w:footerReference w:type="first" r:id="R483347c92a534d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a56ba131147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DFZ-2013-5132-X-NE-EI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b1a076cc144d4d"/>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a01b90643347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c31aa8b5ad4409" /><Relationship Type="http://schemas.openxmlformats.org/officeDocument/2006/relationships/numbering" Target="/word/numbering.xml" Id="Rfd4321f9b29b4b74" /><Relationship Type="http://schemas.openxmlformats.org/officeDocument/2006/relationships/settings" Target="/word/settings.xml" Id="R035328305ce94d3b" /><Relationship Type="http://schemas.openxmlformats.org/officeDocument/2006/relationships/image" Target="/word/media/f959fc11-469c-4b9b-b9f6-d576ac6d3d74.png" Id="R80ca56ba131147b3" /><Relationship Type="http://schemas.openxmlformats.org/officeDocument/2006/relationships/image" Target="/word/media/7ebcefbc-6f39-4998-b02e-63b419a1294c.png" Id="Rfdb1a076cc144d4d" /><Relationship Type="http://schemas.openxmlformats.org/officeDocument/2006/relationships/footer" Target="/word/footer1.xml" Id="R582240c471ce4c78" /><Relationship Type="http://schemas.openxmlformats.org/officeDocument/2006/relationships/footer" Target="/word/footer2.xml" Id="Ra99b4436616f4c17" /><Relationship Type="http://schemas.openxmlformats.org/officeDocument/2006/relationships/footer" Target="/word/footer3.xml" Id="R483347c92a534d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a01b906433471f" /></Relationships>
</file>