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e5f43a40842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218cf672c4499a"/>
      <w:footerReference w:type="even" r:id="Rfb8548372469421a"/>
      <w:footerReference w:type="first" r:id="Rb3e48e9b2f8740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fa55680b7540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DFZ-2013-1544-V-NE-EI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6fe791a8724ba3"/>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65bff77b20243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80cc5b3c014d42" /><Relationship Type="http://schemas.openxmlformats.org/officeDocument/2006/relationships/numbering" Target="/word/numbering.xml" Id="R3abad51d75184288" /><Relationship Type="http://schemas.openxmlformats.org/officeDocument/2006/relationships/settings" Target="/word/settings.xml" Id="Rdd09dd43f8404389" /><Relationship Type="http://schemas.openxmlformats.org/officeDocument/2006/relationships/image" Target="/word/media/f3957dc4-27b1-494f-a93f-5e350281fb82.png" Id="R31fa55680b7540fa" /><Relationship Type="http://schemas.openxmlformats.org/officeDocument/2006/relationships/image" Target="/word/media/17492e66-5a6f-4693-be97-07f4ff96287c.png" Id="R426fe791a8724ba3" /><Relationship Type="http://schemas.openxmlformats.org/officeDocument/2006/relationships/footer" Target="/word/footer1.xml" Id="R77218cf672c4499a" /><Relationship Type="http://schemas.openxmlformats.org/officeDocument/2006/relationships/footer" Target="/word/footer2.xml" Id="Rfb8548372469421a" /><Relationship Type="http://schemas.openxmlformats.org/officeDocument/2006/relationships/footer" Target="/word/footer3.xml" Id="Rb3e48e9b2f8740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65bff77b202436a" /></Relationships>
</file>