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24c69bd80149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ba5792e8044ced"/>
      <w:footerReference w:type="even" r:id="Rf03a5f094b79491e"/>
      <w:footerReference w:type="first" r:id="Re7d80d06820448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85c88139d543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DFZ-2013-5225-VI-NE-EI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bddc5304ec49e7"/>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96703690-0-367-720</w:t>
            </w:r>
          </w:p>
        </w:tc>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43</w:t>
            </w:r>
          </w:p>
        </w:tc>
        <w:tc>
          <w:tcPr>
            <w:tcW w:w="2310" w:type="auto"/>
          </w:tcPr>
          <w:p>
            <w:pPr/>
          </w:p>
        </w:tc>
        <w:tc>
          <w:tcPr>
            <w:tcW w:w="2310" w:type="auto"/>
          </w:tcPr>
          <w:p>
            <w:pPr/>
            <w:r>
              <w:rPr>
                <w:sz w:val="18"/>
                <w:szCs w:val="18"/>
              </w:rPr>
              <w:t>288357</w:t>
            </w:r>
          </w:p>
        </w:tc>
        <w:tc>
          <w:tcPr>
            <w:tcW w:w="2310" w:type="auto"/>
          </w:tcPr>
          <w:p>
            <w:pPr/>
            <w:r>
              <w:rPr>
                <w:sz w:val="18"/>
                <w:szCs w:val="18"/>
              </w:rPr>
              <w:t>6165900</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96703690-0-367-720</w:t>
            </w:r>
          </w:p>
        </w:tc>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7bdd54acf4f4b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5e0227e11d40d0" /><Relationship Type="http://schemas.openxmlformats.org/officeDocument/2006/relationships/numbering" Target="/word/numbering.xml" Id="Rf4dfb484a5154f54" /><Relationship Type="http://schemas.openxmlformats.org/officeDocument/2006/relationships/settings" Target="/word/settings.xml" Id="R2f65627fe1894091" /><Relationship Type="http://schemas.openxmlformats.org/officeDocument/2006/relationships/image" Target="/word/media/b57c7855-e875-4459-9476-98be627f4e27.png" Id="R8b85c88139d543ea" /><Relationship Type="http://schemas.openxmlformats.org/officeDocument/2006/relationships/image" Target="/word/media/678bd1c5-f574-4e80-b536-f75411748b1b.png" Id="Rc3bddc5304ec49e7" /><Relationship Type="http://schemas.openxmlformats.org/officeDocument/2006/relationships/footer" Target="/word/footer1.xml" Id="R01ba5792e8044ced" /><Relationship Type="http://schemas.openxmlformats.org/officeDocument/2006/relationships/footer" Target="/word/footer2.xml" Id="Rf03a5f094b79491e" /><Relationship Type="http://schemas.openxmlformats.org/officeDocument/2006/relationships/footer" Target="/word/footer3.xml" Id="Re7d80d06820448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bdd54acf4f4bea" /></Relationships>
</file>