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c789ef94f848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a41be1df2841df"/>
      <w:footerReference w:type="even" r:id="Re82b9d41d76f4e75"/>
      <w:footerReference w:type="first" r:id="R4267e96907b542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0051f2c9241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DFZ-2013-1883-XI-NE-EI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0424aea8c46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f781dd7a77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796df344a41d6" /><Relationship Type="http://schemas.openxmlformats.org/officeDocument/2006/relationships/numbering" Target="/word/numbering.xml" Id="R8a52de4263fb40d4" /><Relationship Type="http://schemas.openxmlformats.org/officeDocument/2006/relationships/settings" Target="/word/settings.xml" Id="Rcd8ba4b740dd411b" /><Relationship Type="http://schemas.openxmlformats.org/officeDocument/2006/relationships/image" Target="/word/media/c900652a-9d09-4408-86f1-7cb98c117b07.png" Id="R0990051f2c924159" /><Relationship Type="http://schemas.openxmlformats.org/officeDocument/2006/relationships/image" Target="/word/media/14c8db13-4725-47b6-8460-6ec54a8029be.png" Id="Ra0a0424aea8c46ac" /><Relationship Type="http://schemas.openxmlformats.org/officeDocument/2006/relationships/footer" Target="/word/footer1.xml" Id="Rdfa41be1df2841df" /><Relationship Type="http://schemas.openxmlformats.org/officeDocument/2006/relationships/footer" Target="/word/footer2.xml" Id="Re82b9d41d76f4e75" /><Relationship Type="http://schemas.openxmlformats.org/officeDocument/2006/relationships/footer" Target="/word/footer3.xml" Id="R4267e96907b542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f781dd7a774316" /></Relationships>
</file>