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e6c06daa7f4e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53937cdc04cdf"/>
      <w:footerReference w:type="even" r:id="Ra8cbf4cf12bb44d1"/>
      <w:footerReference w:type="first" r:id="Rb3b0be0d267d4a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72b961373c4d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DFZ-2013-1886-XI-NE-EI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d770b544ab4d3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2d8bc52aa848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ec772eb26f4e08" /><Relationship Type="http://schemas.openxmlformats.org/officeDocument/2006/relationships/numbering" Target="/word/numbering.xml" Id="Ree8dce5cb3d64c92" /><Relationship Type="http://schemas.openxmlformats.org/officeDocument/2006/relationships/settings" Target="/word/settings.xml" Id="Rb3ad859476694367" /><Relationship Type="http://schemas.openxmlformats.org/officeDocument/2006/relationships/image" Target="/word/media/51a51651-ecc5-4230-b3d5-c6a21fb7e3d1.png" Id="R7d72b961373c4d8f" /><Relationship Type="http://schemas.openxmlformats.org/officeDocument/2006/relationships/image" Target="/word/media/35ab0c58-24a9-4968-8f28-ceb290a5d04e.png" Id="Rd5d770b544ab4d3d" /><Relationship Type="http://schemas.openxmlformats.org/officeDocument/2006/relationships/footer" Target="/word/footer1.xml" Id="Ra1c53937cdc04cdf" /><Relationship Type="http://schemas.openxmlformats.org/officeDocument/2006/relationships/footer" Target="/word/footer2.xml" Id="Ra8cbf4cf12bb44d1" /><Relationship Type="http://schemas.openxmlformats.org/officeDocument/2006/relationships/footer" Target="/word/footer3.xml" Id="Rb3b0be0d267d4a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2d8bc52aa8485c" /></Relationships>
</file>