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3c11c87534c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b305bffcbfb4d3f"/>
      <w:footerReference w:type="even" r:id="R09f30e12244f44d9"/>
      <w:footerReference w:type="first" r:id="Ra57d95e4dd0a401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cbab334a46484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DFZ-2013-1731-XII-NE-EI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0ddc5327e6041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18b54a5030341e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51ced41f1640d8" /><Relationship Type="http://schemas.openxmlformats.org/officeDocument/2006/relationships/numbering" Target="/word/numbering.xml" Id="R6a66f79f5c7640da" /><Relationship Type="http://schemas.openxmlformats.org/officeDocument/2006/relationships/settings" Target="/word/settings.xml" Id="R82b3abe9a618416f" /><Relationship Type="http://schemas.openxmlformats.org/officeDocument/2006/relationships/image" Target="/word/media/21b3bb6a-9ca8-440e-8177-5a5ab3db366e.png" Id="R29cbab334a464845" /><Relationship Type="http://schemas.openxmlformats.org/officeDocument/2006/relationships/image" Target="/word/media/0f316fab-ffe5-44a7-b099-dc5a3e460204.png" Id="R30ddc5327e6041cb" /><Relationship Type="http://schemas.openxmlformats.org/officeDocument/2006/relationships/footer" Target="/word/footer1.xml" Id="R7b305bffcbfb4d3f" /><Relationship Type="http://schemas.openxmlformats.org/officeDocument/2006/relationships/footer" Target="/word/footer2.xml" Id="R09f30e12244f44d9" /><Relationship Type="http://schemas.openxmlformats.org/officeDocument/2006/relationships/footer" Target="/word/footer3.xml" Id="Ra57d95e4dd0a40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8b54a5030341e9" /></Relationships>
</file>