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875a93966b4d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3308fbb00949f3"/>
      <w:footerReference w:type="even" r:id="Rae240e12982646d9"/>
      <w:footerReference w:type="first" r:id="Rb043f65a2e1943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19956e851f4d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DFZ-2013-1738-XI-NE-EI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fc3dff5b8f4bb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a8b279e8e146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a5e555bd1444f0" /><Relationship Type="http://schemas.openxmlformats.org/officeDocument/2006/relationships/numbering" Target="/word/numbering.xml" Id="R57ffc6ac1d25442d" /><Relationship Type="http://schemas.openxmlformats.org/officeDocument/2006/relationships/settings" Target="/word/settings.xml" Id="R4e1a4cebb1474eb7" /><Relationship Type="http://schemas.openxmlformats.org/officeDocument/2006/relationships/image" Target="/word/media/fee71db9-8d2b-4a81-b730-e36b9bc47c50.png" Id="Re119956e851f4d88" /><Relationship Type="http://schemas.openxmlformats.org/officeDocument/2006/relationships/image" Target="/word/media/eda2aa05-f27f-44d2-82d5-934b014246e3.png" Id="Raffc3dff5b8f4bba" /><Relationship Type="http://schemas.openxmlformats.org/officeDocument/2006/relationships/footer" Target="/word/footer1.xml" Id="R9b3308fbb00949f3" /><Relationship Type="http://schemas.openxmlformats.org/officeDocument/2006/relationships/footer" Target="/word/footer2.xml" Id="Rae240e12982646d9" /><Relationship Type="http://schemas.openxmlformats.org/officeDocument/2006/relationships/footer" Target="/word/footer3.xml" Id="Rb043f65a2e1943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a8b279e8e14644" /></Relationships>
</file>