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657dd2337247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88bb8ca28e4be9"/>
      <w:footerReference w:type="even" r:id="Rb970a664ba1942ca"/>
      <w:footerReference w:type="first" r:id="R904e492ff96a40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0ea3c7460241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DFZ-2016-5004-VI-NE-EI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7f15a6da6d45e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a2249c2de64d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b7ec0b91af4089" /><Relationship Type="http://schemas.openxmlformats.org/officeDocument/2006/relationships/numbering" Target="/word/numbering.xml" Id="R0251b348cecb4c59" /><Relationship Type="http://schemas.openxmlformats.org/officeDocument/2006/relationships/settings" Target="/word/settings.xml" Id="Re518a7e3eac34133" /><Relationship Type="http://schemas.openxmlformats.org/officeDocument/2006/relationships/image" Target="/word/media/2ed719c8-8f7a-4125-b392-b0b3616e3e9d.png" Id="R190ea3c7460241ad" /><Relationship Type="http://schemas.openxmlformats.org/officeDocument/2006/relationships/image" Target="/word/media/e28828f6-b594-41c7-88e5-9ff47063f17f.png" Id="Rf37f15a6da6d45e1" /><Relationship Type="http://schemas.openxmlformats.org/officeDocument/2006/relationships/footer" Target="/word/footer1.xml" Id="R9b88bb8ca28e4be9" /><Relationship Type="http://schemas.openxmlformats.org/officeDocument/2006/relationships/footer" Target="/word/footer2.xml" Id="Rb970a664ba1942ca" /><Relationship Type="http://schemas.openxmlformats.org/officeDocument/2006/relationships/footer" Target="/word/footer3.xml" Id="R904e492ff96a40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a2249c2de64d3b" /></Relationships>
</file>