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2a59cf4dcc47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496e89776c412b"/>
      <w:footerReference w:type="even" r:id="R1fb64da08fec4fc4"/>
      <w:footerReference w:type="first" r:id="R5892e6c25adb46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a6e4c63b6b4b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DFZ-2016-6542-X-NE-EI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06efc608e14b1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5a5f77dc144c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23d99d4d84cd8" /><Relationship Type="http://schemas.openxmlformats.org/officeDocument/2006/relationships/numbering" Target="/word/numbering.xml" Id="R25f3b392072e4f26" /><Relationship Type="http://schemas.openxmlformats.org/officeDocument/2006/relationships/settings" Target="/word/settings.xml" Id="R6541e768aa1a4821" /><Relationship Type="http://schemas.openxmlformats.org/officeDocument/2006/relationships/image" Target="/word/media/95217bb7-c675-4c65-9ff8-64cf650a69ce.png" Id="R15a6e4c63b6b4bb7" /><Relationship Type="http://schemas.openxmlformats.org/officeDocument/2006/relationships/image" Target="/word/media/88d99f6b-d7c0-464d-8822-a93227d6471a.png" Id="R7206efc608e14b1d" /><Relationship Type="http://schemas.openxmlformats.org/officeDocument/2006/relationships/footer" Target="/word/footer1.xml" Id="Re3496e89776c412b" /><Relationship Type="http://schemas.openxmlformats.org/officeDocument/2006/relationships/footer" Target="/word/footer2.xml" Id="R1fb64da08fec4fc4" /><Relationship Type="http://schemas.openxmlformats.org/officeDocument/2006/relationships/footer" Target="/word/footer3.xml" Id="R5892e6c25adb46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5a5f77dc144cca" /></Relationships>
</file>