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8ddaa8507043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9c6fe8de9d4f74"/>
      <w:footerReference w:type="even" r:id="R07a230abcae44f68"/>
      <w:footerReference w:type="first" r:id="R5d7a758315ba4b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51e69d9a1243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846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11b9d14a8f4bf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AGOSTO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65cc2cec0044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1830ead7e94734" /><Relationship Type="http://schemas.openxmlformats.org/officeDocument/2006/relationships/numbering" Target="/word/numbering.xml" Id="R97742e8124e640de" /><Relationship Type="http://schemas.openxmlformats.org/officeDocument/2006/relationships/settings" Target="/word/settings.xml" Id="R75002f8f5c344e0b" /><Relationship Type="http://schemas.openxmlformats.org/officeDocument/2006/relationships/image" Target="/word/media/8f2c7abb-7d93-466f-9496-14fbc8b5a445.png" Id="R2f51e69d9a1243f9" /><Relationship Type="http://schemas.openxmlformats.org/officeDocument/2006/relationships/image" Target="/word/media/59f1f744-89da-4ae2-ae13-4442a4825626.png" Id="R4d11b9d14a8f4bf6" /><Relationship Type="http://schemas.openxmlformats.org/officeDocument/2006/relationships/footer" Target="/word/footer1.xml" Id="Rd69c6fe8de9d4f74" /><Relationship Type="http://schemas.openxmlformats.org/officeDocument/2006/relationships/footer" Target="/word/footer2.xml" Id="R07a230abcae44f68" /><Relationship Type="http://schemas.openxmlformats.org/officeDocument/2006/relationships/footer" Target="/word/footer3.xml" Id="R5d7a758315ba4b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65cc2cec00449d" /></Relationships>
</file>