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9c2cb2cc504d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3890bf98de4750"/>
      <w:footerReference w:type="even" r:id="R2e716bd6938e43d3"/>
      <w:footerReference w:type="first" r:id="R5e85f7be749b44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4c6aa62ae4c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DFZ-2015-8670-X-NE-EI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fcef5529745f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af64d16a0946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2f87514404378" /><Relationship Type="http://schemas.openxmlformats.org/officeDocument/2006/relationships/numbering" Target="/word/numbering.xml" Id="R92dcb58cc9454969" /><Relationship Type="http://schemas.openxmlformats.org/officeDocument/2006/relationships/settings" Target="/word/settings.xml" Id="Rc71c002fd1cc4ff4" /><Relationship Type="http://schemas.openxmlformats.org/officeDocument/2006/relationships/image" Target="/word/media/9236008b-4159-4c61-a324-40afe9c1a72c.png" Id="R6f94c6aa62ae4c7c" /><Relationship Type="http://schemas.openxmlformats.org/officeDocument/2006/relationships/image" Target="/word/media/d5d134f2-a5d1-468f-b8b6-3d495f2acbdc.png" Id="R446fcef5529745ff" /><Relationship Type="http://schemas.openxmlformats.org/officeDocument/2006/relationships/footer" Target="/word/footer1.xml" Id="R4b3890bf98de4750" /><Relationship Type="http://schemas.openxmlformats.org/officeDocument/2006/relationships/footer" Target="/word/footer2.xml" Id="R2e716bd6938e43d3" /><Relationship Type="http://schemas.openxmlformats.org/officeDocument/2006/relationships/footer" Target="/word/footer3.xml" Id="R5e85f7be749b44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af64d16a094604" /></Relationships>
</file>