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1ba1b7dd3844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ff2d7832ba4b71"/>
      <w:footerReference w:type="even" r:id="Rc43d62776cfb4db7"/>
      <w:footerReference w:type="first" r:id="R0c11d9db0fdd42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0f42d48ef345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DFZ-2016-782-VIII-NE-EI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ae10ed47ea4db6"/>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95c86162944d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2c42609fd34403" /><Relationship Type="http://schemas.openxmlformats.org/officeDocument/2006/relationships/numbering" Target="/word/numbering.xml" Id="Rd5b922d7f3c946a1" /><Relationship Type="http://schemas.openxmlformats.org/officeDocument/2006/relationships/settings" Target="/word/settings.xml" Id="Rc031c01f2ac64a0b" /><Relationship Type="http://schemas.openxmlformats.org/officeDocument/2006/relationships/image" Target="/word/media/7f8d6242-c7a5-4fda-aa46-1919a99da043.png" Id="Rfe0f42d48ef3457b" /><Relationship Type="http://schemas.openxmlformats.org/officeDocument/2006/relationships/image" Target="/word/media/ad5258ce-f90f-4828-bd30-310295fa70c1.png" Id="R5bae10ed47ea4db6" /><Relationship Type="http://schemas.openxmlformats.org/officeDocument/2006/relationships/footer" Target="/word/footer1.xml" Id="Re4ff2d7832ba4b71" /><Relationship Type="http://schemas.openxmlformats.org/officeDocument/2006/relationships/footer" Target="/word/footer2.xml" Id="Rc43d62776cfb4db7" /><Relationship Type="http://schemas.openxmlformats.org/officeDocument/2006/relationships/footer" Target="/word/footer3.xml" Id="R0c11d9db0fdd42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95c86162944dbb" /></Relationships>
</file>