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8d45ce6230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bb5b105f9c4ffd"/>
      <w:footerReference w:type="even" r:id="Rde775d0b13154814"/>
      <w:footerReference w:type="first" r:id="R517313b7b5174c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e5b782cfe74c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d5fb5d1e04362"/>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9e5d84ef8e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0b6c6a33254840" /><Relationship Type="http://schemas.openxmlformats.org/officeDocument/2006/relationships/numbering" Target="/word/numbering.xml" Id="R5eba9ca783314e14" /><Relationship Type="http://schemas.openxmlformats.org/officeDocument/2006/relationships/settings" Target="/word/settings.xml" Id="R9ec81b4edccb475a" /><Relationship Type="http://schemas.openxmlformats.org/officeDocument/2006/relationships/image" Target="/word/media/8e26e273-d2cf-4372-ba42-178ef6aa30eb.png" Id="R62e5b782cfe74c5b" /><Relationship Type="http://schemas.openxmlformats.org/officeDocument/2006/relationships/image" Target="/word/media/092ac24b-f2fb-4fe1-ad6b-d633c9f7fab3.png" Id="R055d5fb5d1e04362" /><Relationship Type="http://schemas.openxmlformats.org/officeDocument/2006/relationships/footer" Target="/word/footer1.xml" Id="R5fbb5b105f9c4ffd" /><Relationship Type="http://schemas.openxmlformats.org/officeDocument/2006/relationships/footer" Target="/word/footer2.xml" Id="Rde775d0b13154814" /><Relationship Type="http://schemas.openxmlformats.org/officeDocument/2006/relationships/footer" Target="/word/footer3.xml" Id="R517313b7b5174c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9e5d84ef8e4874" /></Relationships>
</file>