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7fa491c8e04b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a5b9d73e754a8b"/>
      <w:footerReference w:type="even" r:id="Rfe22c134119a4b20"/>
      <w:footerReference w:type="first" r:id="Re8eab8ad7efe43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116f72ce1a4d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6445986a354ce5"/>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40527a41e64b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990a0cd7af4b88" /><Relationship Type="http://schemas.openxmlformats.org/officeDocument/2006/relationships/numbering" Target="/word/numbering.xml" Id="Rfd5a260c1ec34dab" /><Relationship Type="http://schemas.openxmlformats.org/officeDocument/2006/relationships/settings" Target="/word/settings.xml" Id="R99ecb1e07c074ead" /><Relationship Type="http://schemas.openxmlformats.org/officeDocument/2006/relationships/image" Target="/word/media/4941e34b-9247-4dec-aa2e-423e92f2ed42.png" Id="R68116f72ce1a4d73" /><Relationship Type="http://schemas.openxmlformats.org/officeDocument/2006/relationships/image" Target="/word/media/25ff0fd9-5776-4105-be9a-f4b78a743efc.png" Id="Re36445986a354ce5" /><Relationship Type="http://schemas.openxmlformats.org/officeDocument/2006/relationships/footer" Target="/word/footer1.xml" Id="R46a5b9d73e754a8b" /><Relationship Type="http://schemas.openxmlformats.org/officeDocument/2006/relationships/footer" Target="/word/footer2.xml" Id="Rfe22c134119a4b20" /><Relationship Type="http://schemas.openxmlformats.org/officeDocument/2006/relationships/footer" Target="/word/footer3.xml" Id="Re8eab8ad7efe43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40527a41e64bf9" /></Relationships>
</file>