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37bdbf928014a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dbc582bd1d4bc2"/>
      <w:footerReference w:type="even" r:id="R8ce43fb716944a91"/>
      <w:footerReference w:type="first" r:id="R34ac65c70e9649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32988b0b3e48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DFZ-2016-801-VIII-NE-EI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2521423b904a83"/>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7867d1df444d4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891f170d0b4610" /><Relationship Type="http://schemas.openxmlformats.org/officeDocument/2006/relationships/numbering" Target="/word/numbering.xml" Id="R4ac71de695be4121" /><Relationship Type="http://schemas.openxmlformats.org/officeDocument/2006/relationships/settings" Target="/word/settings.xml" Id="Rc4d0643ec30f42c0" /><Relationship Type="http://schemas.openxmlformats.org/officeDocument/2006/relationships/image" Target="/word/media/71461856-3d1d-4c5c-8bbd-0ab97f0d4d72.png" Id="Rb132988b0b3e486c" /><Relationship Type="http://schemas.openxmlformats.org/officeDocument/2006/relationships/image" Target="/word/media/9e12cf91-f1dd-45c7-a08c-a8b7c34878e1.png" Id="Re02521423b904a83" /><Relationship Type="http://schemas.openxmlformats.org/officeDocument/2006/relationships/footer" Target="/word/footer1.xml" Id="R4ddbc582bd1d4bc2" /><Relationship Type="http://schemas.openxmlformats.org/officeDocument/2006/relationships/footer" Target="/word/footer2.xml" Id="R8ce43fb716944a91" /><Relationship Type="http://schemas.openxmlformats.org/officeDocument/2006/relationships/footer" Target="/word/footer3.xml" Id="R34ac65c70e9649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7867d1df444d4c" /></Relationships>
</file>