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c0095a739346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3d5f74254c43bf"/>
      <w:footerReference w:type="even" r:id="R738c4ef585144a0d"/>
      <w:footerReference w:type="first" r:id="R9be399e07829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d07ad144742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fbd504a494e8c"/>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ABRIL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4ec5bd8d1f4c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a4978b48924e76" /><Relationship Type="http://schemas.openxmlformats.org/officeDocument/2006/relationships/numbering" Target="/word/numbering.xml" Id="R9465f0a3fd4540ad" /><Relationship Type="http://schemas.openxmlformats.org/officeDocument/2006/relationships/settings" Target="/word/settings.xml" Id="R3756656a76be4575" /><Relationship Type="http://schemas.openxmlformats.org/officeDocument/2006/relationships/image" Target="/word/media/20d48be1-7cb7-4f40-9232-7c94aef94ad8.png" Id="R657d07ad1447425e" /><Relationship Type="http://schemas.openxmlformats.org/officeDocument/2006/relationships/image" Target="/word/media/cfbfd146-9f13-4b31-bc23-333fc268c61c.png" Id="Rd94fbd504a494e8c" /><Relationship Type="http://schemas.openxmlformats.org/officeDocument/2006/relationships/footer" Target="/word/footer1.xml" Id="R513d5f74254c43bf" /><Relationship Type="http://schemas.openxmlformats.org/officeDocument/2006/relationships/footer" Target="/word/footer2.xml" Id="R738c4ef585144a0d" /><Relationship Type="http://schemas.openxmlformats.org/officeDocument/2006/relationships/footer" Target="/word/footer3.xml" Id="R9be399e07829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4ec5bd8d1f4c11" /></Relationships>
</file>