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24fff9596a4b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0d1a5d91a6463f"/>
      <w:footerReference w:type="even" r:id="Rc477c6e60ce44fa2"/>
      <w:footerReference w:type="first" r:id="R8a120ac311864b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a9e6d068d146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DFZ-2016-784-VIII-NE-EI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c3006065a74517"/>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4b8b84153b4d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4cb63115344ae2" /><Relationship Type="http://schemas.openxmlformats.org/officeDocument/2006/relationships/numbering" Target="/word/numbering.xml" Id="R4bea7499ccc34930" /><Relationship Type="http://schemas.openxmlformats.org/officeDocument/2006/relationships/settings" Target="/word/settings.xml" Id="Rdb4ef391926c4884" /><Relationship Type="http://schemas.openxmlformats.org/officeDocument/2006/relationships/image" Target="/word/media/07e5fe60-494d-4579-960f-73cad3c66939.png" Id="R19a9e6d068d1464f" /><Relationship Type="http://schemas.openxmlformats.org/officeDocument/2006/relationships/image" Target="/word/media/976d112a-1d9d-4497-94a5-e0123c3cf003.png" Id="R0ac3006065a74517" /><Relationship Type="http://schemas.openxmlformats.org/officeDocument/2006/relationships/footer" Target="/word/footer1.xml" Id="R540d1a5d91a6463f" /><Relationship Type="http://schemas.openxmlformats.org/officeDocument/2006/relationships/footer" Target="/word/footer2.xml" Id="Rc477c6e60ce44fa2" /><Relationship Type="http://schemas.openxmlformats.org/officeDocument/2006/relationships/footer" Target="/word/footer3.xml" Id="R8a120ac311864b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4b8b84153b4d0c" /></Relationships>
</file>