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d10b8fc11749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91b77a403e4ccd"/>
      <w:footerReference w:type="even" r:id="R0b4c22a682004691"/>
      <w:footerReference w:type="first" r:id="Rd90d0a01a98442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36676f3d5849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DFZ-2015-4487-VI-NE-EI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59dc4595f34c6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a580b15fda46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78f2042bfe4d80" /><Relationship Type="http://schemas.openxmlformats.org/officeDocument/2006/relationships/numbering" Target="/word/numbering.xml" Id="Rba220d2d9e1e4878" /><Relationship Type="http://schemas.openxmlformats.org/officeDocument/2006/relationships/settings" Target="/word/settings.xml" Id="R6b162d0a36c14e5d" /><Relationship Type="http://schemas.openxmlformats.org/officeDocument/2006/relationships/image" Target="/word/media/425e5c1a-c969-4325-acc8-c18da16c658c.png" Id="R9436676f3d584910" /><Relationship Type="http://schemas.openxmlformats.org/officeDocument/2006/relationships/image" Target="/word/media/ed5e89f3-19e0-4898-87fd-2c7a4afacb45.png" Id="Rb659dc4595f34c63" /><Relationship Type="http://schemas.openxmlformats.org/officeDocument/2006/relationships/footer" Target="/word/footer1.xml" Id="R2591b77a403e4ccd" /><Relationship Type="http://schemas.openxmlformats.org/officeDocument/2006/relationships/footer" Target="/word/footer2.xml" Id="R0b4c22a682004691" /><Relationship Type="http://schemas.openxmlformats.org/officeDocument/2006/relationships/footer" Target="/word/footer3.xml" Id="Rd90d0a01a98442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a580b15fda46b7" /></Relationships>
</file>