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de6031447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eb82c2acbf54e29"/>
      <w:footerReference w:type="even" r:id="R7c7ad7fa3a334297"/>
      <w:footerReference w:type="first" r:id="R649ee92f06474a1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40d5b6cb914dd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DFZ-2015-4403-X-NE-EI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e0765bc9a084b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ENERO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ENERO de 2015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ENERO de 2015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d1f698bea24499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72c06a7d742bb" /><Relationship Type="http://schemas.openxmlformats.org/officeDocument/2006/relationships/numbering" Target="/word/numbering.xml" Id="R21618b1501f94dd0" /><Relationship Type="http://schemas.openxmlformats.org/officeDocument/2006/relationships/settings" Target="/word/settings.xml" Id="R6bc36715d78148fe" /><Relationship Type="http://schemas.openxmlformats.org/officeDocument/2006/relationships/image" Target="/word/media/2b7ab798-380d-48f6-a274-d2d58e66909c.png" Id="R3740d5b6cb914dd9" /><Relationship Type="http://schemas.openxmlformats.org/officeDocument/2006/relationships/image" Target="/word/media/fe46279e-4b02-451c-be40-e68eb76addab.png" Id="R1e0765bc9a084b06" /><Relationship Type="http://schemas.openxmlformats.org/officeDocument/2006/relationships/footer" Target="/word/footer1.xml" Id="R7eb82c2acbf54e29" /><Relationship Type="http://schemas.openxmlformats.org/officeDocument/2006/relationships/footer" Target="/word/footer2.xml" Id="R7c7ad7fa3a334297" /><Relationship Type="http://schemas.openxmlformats.org/officeDocument/2006/relationships/footer" Target="/word/footer3.xml" Id="R649ee92f06474a1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d1f698bea244996" /></Relationships>
</file>