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0dfad5838d40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a4047215b74ae5"/>
      <w:footerReference w:type="even" r:id="Rd146999a84ff4a94"/>
      <w:footerReference w:type="first" r:id="R6b189587ff554b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d6d018ca449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DFZ-2015-4446-VII-NE-EI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1f062d54a406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ee8e87f0504f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017f9e3b6d42f7" /><Relationship Type="http://schemas.openxmlformats.org/officeDocument/2006/relationships/numbering" Target="/word/numbering.xml" Id="Rfb87313bc204423a" /><Relationship Type="http://schemas.openxmlformats.org/officeDocument/2006/relationships/settings" Target="/word/settings.xml" Id="R187f4257737c40c4" /><Relationship Type="http://schemas.openxmlformats.org/officeDocument/2006/relationships/image" Target="/word/media/40151b60-ffa2-4dc8-b93a-05745e9b590f.png" Id="Rec0d6d018ca44935" /><Relationship Type="http://schemas.openxmlformats.org/officeDocument/2006/relationships/image" Target="/word/media/03115b21-495f-4b72-a9ca-eefb5e6b88dd.png" Id="R71a1f062d54a406d" /><Relationship Type="http://schemas.openxmlformats.org/officeDocument/2006/relationships/footer" Target="/word/footer1.xml" Id="R8da4047215b74ae5" /><Relationship Type="http://schemas.openxmlformats.org/officeDocument/2006/relationships/footer" Target="/word/footer2.xml" Id="Rd146999a84ff4a94" /><Relationship Type="http://schemas.openxmlformats.org/officeDocument/2006/relationships/footer" Target="/word/footer3.xml" Id="R6b189587ff554b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ee8e87f0504fee" /></Relationships>
</file>