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1db31799d74b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cc598f473249ba"/>
      <w:footerReference w:type="even" r:id="R64cf443ed9114717"/>
      <w:footerReference w:type="first" r:id="R9ecad1c05eb044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c1256598e64e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DFZ-2015-4466-VI-NE-EI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6eceb64a3f4df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2c6db5160d48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116f75306c4527" /><Relationship Type="http://schemas.openxmlformats.org/officeDocument/2006/relationships/numbering" Target="/word/numbering.xml" Id="Rc29e183efedc4acd" /><Relationship Type="http://schemas.openxmlformats.org/officeDocument/2006/relationships/settings" Target="/word/settings.xml" Id="Rf799ff1331af41a7" /><Relationship Type="http://schemas.openxmlformats.org/officeDocument/2006/relationships/image" Target="/word/media/0c723fbe-43b4-4a08-8e5b-737c485e223b.png" Id="R3cc1256598e64eae" /><Relationship Type="http://schemas.openxmlformats.org/officeDocument/2006/relationships/image" Target="/word/media/73e21b37-5e76-4420-b1a4-7a9ec389518c.png" Id="Re16eceb64a3f4df4" /><Relationship Type="http://schemas.openxmlformats.org/officeDocument/2006/relationships/footer" Target="/word/footer1.xml" Id="R84cc598f473249ba" /><Relationship Type="http://schemas.openxmlformats.org/officeDocument/2006/relationships/footer" Target="/word/footer2.xml" Id="R64cf443ed9114717" /><Relationship Type="http://schemas.openxmlformats.org/officeDocument/2006/relationships/footer" Target="/word/footer3.xml" Id="R9ecad1c05eb044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2c6db5160d48d4" /></Relationships>
</file>