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7aef379a4b45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3378ff22c74573"/>
      <w:footerReference w:type="even" r:id="R2f5a2818c31f4b18"/>
      <w:footerReference w:type="first" r:id="Re1fb92c889494b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5882082c974b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DFZ-2015-4533-V-NE-EI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613b63db7342f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756e21296e45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0c8863c2534340" /><Relationship Type="http://schemas.openxmlformats.org/officeDocument/2006/relationships/numbering" Target="/word/numbering.xml" Id="Rf06fc5dff1414353" /><Relationship Type="http://schemas.openxmlformats.org/officeDocument/2006/relationships/settings" Target="/word/settings.xml" Id="Rb945736f88534316" /><Relationship Type="http://schemas.openxmlformats.org/officeDocument/2006/relationships/image" Target="/word/media/8a1a9a5c-73fc-4f01-ae66-01783600e3eb.png" Id="R0d5882082c974ba5" /><Relationship Type="http://schemas.openxmlformats.org/officeDocument/2006/relationships/image" Target="/word/media/dc531479-4673-4af2-ab18-3e04e71dc1df.png" Id="Rbd613b63db7342ff" /><Relationship Type="http://schemas.openxmlformats.org/officeDocument/2006/relationships/footer" Target="/word/footer1.xml" Id="Ra83378ff22c74573" /><Relationship Type="http://schemas.openxmlformats.org/officeDocument/2006/relationships/footer" Target="/word/footer2.xml" Id="R2f5a2818c31f4b18" /><Relationship Type="http://schemas.openxmlformats.org/officeDocument/2006/relationships/footer" Target="/word/footer3.xml" Id="Re1fb92c889494b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756e21296e4536" /></Relationships>
</file>