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eab33d011f42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f4e4dfc64c4932"/>
      <w:footerReference w:type="even" r:id="Rffc3fb7d23e342c3"/>
      <w:footerReference w:type="first" r:id="Race142622e6a45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80b7b7c60548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DFZ-2015-4502-V-NE-EI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7f5148169b41f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fd1678e76a47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72aac45bf41a6" /><Relationship Type="http://schemas.openxmlformats.org/officeDocument/2006/relationships/numbering" Target="/word/numbering.xml" Id="Rdbb36586cf3e45a6" /><Relationship Type="http://schemas.openxmlformats.org/officeDocument/2006/relationships/settings" Target="/word/settings.xml" Id="R1215fc4616d94f97" /><Relationship Type="http://schemas.openxmlformats.org/officeDocument/2006/relationships/image" Target="/word/media/4b38ddc3-3d89-40c6-be47-e492ae9a130b.png" Id="R3880b7b7c6054829" /><Relationship Type="http://schemas.openxmlformats.org/officeDocument/2006/relationships/image" Target="/word/media/5d320e5c-5982-4571-9ca7-17363287ed28.png" Id="Rc47f5148169b41f2" /><Relationship Type="http://schemas.openxmlformats.org/officeDocument/2006/relationships/footer" Target="/word/footer1.xml" Id="R75f4e4dfc64c4932" /><Relationship Type="http://schemas.openxmlformats.org/officeDocument/2006/relationships/footer" Target="/word/footer2.xml" Id="Rffc3fb7d23e342c3" /><Relationship Type="http://schemas.openxmlformats.org/officeDocument/2006/relationships/footer" Target="/word/footer3.xml" Id="Race142622e6a45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fd1678e76a47f6" /></Relationships>
</file>