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ce2d9ab37545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e51b54ae51405b"/>
      <w:footerReference w:type="even" r:id="R788dba2ecde745e0"/>
      <w:footerReference w:type="first" r:id="R36b9b3b7941d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95a4f21c1c4f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DFZ-2015-4421-V-NE-EI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46940f334346f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f4ccc2cb574a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d9f16d10834560" /><Relationship Type="http://schemas.openxmlformats.org/officeDocument/2006/relationships/numbering" Target="/word/numbering.xml" Id="R2533339e497b43ac" /><Relationship Type="http://schemas.openxmlformats.org/officeDocument/2006/relationships/settings" Target="/word/settings.xml" Id="Rf687fbf8578d447e" /><Relationship Type="http://schemas.openxmlformats.org/officeDocument/2006/relationships/image" Target="/word/media/80375a14-9316-458f-be7e-53be1fd2cb7b.png" Id="R0895a4f21c1c4f0c" /><Relationship Type="http://schemas.openxmlformats.org/officeDocument/2006/relationships/image" Target="/word/media/2917917a-d30d-4982-be05-d5f35468525a.png" Id="Rdf46940f334346fa" /><Relationship Type="http://schemas.openxmlformats.org/officeDocument/2006/relationships/footer" Target="/word/footer1.xml" Id="R4ae51b54ae51405b" /><Relationship Type="http://schemas.openxmlformats.org/officeDocument/2006/relationships/footer" Target="/word/footer2.xml" Id="R788dba2ecde745e0" /><Relationship Type="http://schemas.openxmlformats.org/officeDocument/2006/relationships/footer" Target="/word/footer3.xml" Id="R36b9b3b7941d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f4ccc2cb574a6e" /></Relationships>
</file>