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b6eb29b129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6f69c20a14dcc"/>
      <w:footerReference w:type="even" r:id="Rff59f173c2be4317"/>
      <w:footerReference w:type="first" r:id="R12cb155c3bc8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d0e5e8832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DFZ-2015-4530-VII-NE-EI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344d8c0f4471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10406595cb46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9ab386e2b42d9" /><Relationship Type="http://schemas.openxmlformats.org/officeDocument/2006/relationships/numbering" Target="/word/numbering.xml" Id="R2eb14cd973d8497a" /><Relationship Type="http://schemas.openxmlformats.org/officeDocument/2006/relationships/settings" Target="/word/settings.xml" Id="R95401a348d354d12" /><Relationship Type="http://schemas.openxmlformats.org/officeDocument/2006/relationships/image" Target="/word/media/e52e35c2-e68d-479a-8dbd-a08aa7d5c946.png" Id="R5a2d0e5e8832488c" /><Relationship Type="http://schemas.openxmlformats.org/officeDocument/2006/relationships/image" Target="/word/media/80309895-367f-4dbf-9eb8-1825048c210b.png" Id="R43b344d8c0f44717" /><Relationship Type="http://schemas.openxmlformats.org/officeDocument/2006/relationships/footer" Target="/word/footer1.xml" Id="R6da6f69c20a14dcc" /><Relationship Type="http://schemas.openxmlformats.org/officeDocument/2006/relationships/footer" Target="/word/footer2.xml" Id="Rff59f173c2be4317" /><Relationship Type="http://schemas.openxmlformats.org/officeDocument/2006/relationships/footer" Target="/word/footer3.xml" Id="R12cb155c3bc8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10406595cb4665" /></Relationships>
</file>