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8bcf30ad164a3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e11f784a4aa4073"/>
      <w:footerReference w:type="even" r:id="R74a7880b18bd434c"/>
      <w:footerReference w:type="first" r:id="R4f592949b850457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d5d226d5fe645a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TALLER DE REDES ABEL CARDENAS GALLARDO (LAVADO, REPARACION Y CONFECCION DE REDES)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DFZ-2015-4582-X-NE-EI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9ca8ae19cf34a7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“TALLER DE REDES ABEL CARDENAS GALLARDO (LAVADO, REPARACION Y CONFECCION DE REDES)”, en el marco de la norma de emisión DS.90/00 para el reporte del período correspondiente a ENERO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TALLER DE REDES ABEL CARDENAS GALLARDO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8608937-8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TALLER DE REDES ABEL CARDENAS GALLARDO (LAVADO, REPARACION Y CONFECCION DE REDES)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HUENAO RURAL, CHANGUITAD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CHILOÉ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CURACO DE VÉLEZ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AMENDIETAZ@YAHOO.ES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753 de fecha 23-03-2005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N°1061 de fecha 18-07-2002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(ARROYO SIN NOMBRE CURACO DE VELEZ)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ARROYO SIN NOMBRE (CURACO DE VELEZ)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23-03-2005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(ARROYO SIN NOMBRE, CURACO DE VELEZ)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(ARROYO SIN NOMBRE CURACO DE VELEZ)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cf16e64afdb0416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7caa340b82b4e32" /><Relationship Type="http://schemas.openxmlformats.org/officeDocument/2006/relationships/numbering" Target="/word/numbering.xml" Id="R0caff6a9dd774551" /><Relationship Type="http://schemas.openxmlformats.org/officeDocument/2006/relationships/settings" Target="/word/settings.xml" Id="R8629953f4e6f4db8" /><Relationship Type="http://schemas.openxmlformats.org/officeDocument/2006/relationships/image" Target="/word/media/972556a8-81dc-4e9d-ac71-807872e888fb.png" Id="R5d5d226d5fe645a6" /><Relationship Type="http://schemas.openxmlformats.org/officeDocument/2006/relationships/image" Target="/word/media/e8376ba1-0079-4ca1-98be-90c9f9a109b6.png" Id="Rb9ca8ae19cf34a74" /><Relationship Type="http://schemas.openxmlformats.org/officeDocument/2006/relationships/footer" Target="/word/footer1.xml" Id="Rde11f784a4aa4073" /><Relationship Type="http://schemas.openxmlformats.org/officeDocument/2006/relationships/footer" Target="/word/footer2.xml" Id="R74a7880b18bd434c" /><Relationship Type="http://schemas.openxmlformats.org/officeDocument/2006/relationships/footer" Target="/word/footer3.xml" Id="R4f592949b850457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f16e64afdb0416a" /></Relationships>
</file>