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e64b0a9d14f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1e681be2a4e45bb"/>
      <w:footerReference w:type="even" r:id="R8e05365b6b5b4287"/>
      <w:footerReference w:type="first" r:id="R3362fc5e31d7496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695726b9ff4e3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DFZ-2015-784-XIII-NE-EI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57035c827fb48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95a54d93030440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090c464a2b4278" /><Relationship Type="http://schemas.openxmlformats.org/officeDocument/2006/relationships/numbering" Target="/word/numbering.xml" Id="R6e8b455798264e31" /><Relationship Type="http://schemas.openxmlformats.org/officeDocument/2006/relationships/settings" Target="/word/settings.xml" Id="R38c9e7bc4416408e" /><Relationship Type="http://schemas.openxmlformats.org/officeDocument/2006/relationships/image" Target="/word/media/8b368d6f-ebf8-4637-a8be-0b9e0441965f.png" Id="Rce695726b9ff4e3b" /><Relationship Type="http://schemas.openxmlformats.org/officeDocument/2006/relationships/image" Target="/word/media/0c7b3556-eaeb-422d-9f48-9e7b2b95732a.png" Id="Rc57035c827fb4808" /><Relationship Type="http://schemas.openxmlformats.org/officeDocument/2006/relationships/footer" Target="/word/footer1.xml" Id="R21e681be2a4e45bb" /><Relationship Type="http://schemas.openxmlformats.org/officeDocument/2006/relationships/footer" Target="/word/footer2.xml" Id="R8e05365b6b5b4287" /><Relationship Type="http://schemas.openxmlformats.org/officeDocument/2006/relationships/footer" Target="/word/footer3.xml" Id="R3362fc5e31d749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5a54d930304403" /></Relationships>
</file>