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e55ea982c42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f4e10f42554efd"/>
      <w:footerReference w:type="even" r:id="R63d6c0356f4f4e31"/>
      <w:footerReference w:type="first" r:id="R49a16120deee4c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d335836df94b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DFZ-2014-3523-XIV-NE-EI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91f6ca16ed43d0"/>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0666eaeb3943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4d501e98724be3" /><Relationship Type="http://schemas.openxmlformats.org/officeDocument/2006/relationships/numbering" Target="/word/numbering.xml" Id="Ra4081fa51cef4db2" /><Relationship Type="http://schemas.openxmlformats.org/officeDocument/2006/relationships/settings" Target="/word/settings.xml" Id="Reb3ee4392ee444fe" /><Relationship Type="http://schemas.openxmlformats.org/officeDocument/2006/relationships/image" Target="/word/media/27c40ac5-12c0-409a-9fe5-e049d9023f75.png" Id="R6cd335836df94b2b" /><Relationship Type="http://schemas.openxmlformats.org/officeDocument/2006/relationships/image" Target="/word/media/4dcbbba5-2278-4612-ac46-eef49ce6baf3.png" Id="R7f91f6ca16ed43d0" /><Relationship Type="http://schemas.openxmlformats.org/officeDocument/2006/relationships/footer" Target="/word/footer1.xml" Id="R52f4e10f42554efd" /><Relationship Type="http://schemas.openxmlformats.org/officeDocument/2006/relationships/footer" Target="/word/footer2.xml" Id="R63d6c0356f4f4e31" /><Relationship Type="http://schemas.openxmlformats.org/officeDocument/2006/relationships/footer" Target="/word/footer3.xml" Id="R49a16120deee4c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0666eaeb3943b3" /></Relationships>
</file>