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e5842e74b647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9cdc8718ab44cd"/>
      <w:footerReference w:type="even" r:id="Rde76c6ab57b74f64"/>
      <w:footerReference w:type="first" r:id="Rf9d475fd711940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173c8aff54b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DFZ-2013-3832-XIII-NE-EI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a772f24e8448b"/>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ce43905ebe44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afec3e69064029" /><Relationship Type="http://schemas.openxmlformats.org/officeDocument/2006/relationships/numbering" Target="/word/numbering.xml" Id="R2c24c631b9594cfb" /><Relationship Type="http://schemas.openxmlformats.org/officeDocument/2006/relationships/settings" Target="/word/settings.xml" Id="R238f765768c24241" /><Relationship Type="http://schemas.openxmlformats.org/officeDocument/2006/relationships/image" Target="/word/media/1ce21d9a-8321-4679-bd65-6342ed4391bf.png" Id="R554173c8aff54b95" /><Relationship Type="http://schemas.openxmlformats.org/officeDocument/2006/relationships/image" Target="/word/media/f3741e67-a0d9-4300-b7c0-1c60573fe7a1.png" Id="Rd62a772f24e8448b" /><Relationship Type="http://schemas.openxmlformats.org/officeDocument/2006/relationships/footer" Target="/word/footer1.xml" Id="Ra39cdc8718ab44cd" /><Relationship Type="http://schemas.openxmlformats.org/officeDocument/2006/relationships/footer" Target="/word/footer2.xml" Id="Rde76c6ab57b74f64" /><Relationship Type="http://schemas.openxmlformats.org/officeDocument/2006/relationships/footer" Target="/word/footer3.xml" Id="Rf9d475fd711940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ce43905ebe4458" /></Relationships>
</file>