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a0ed5e001a49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6cb2b1e3d94d54"/>
      <w:footerReference w:type="even" r:id="Rf4e650f6958749ee"/>
      <w:footerReference w:type="first" r:id="R0374313fb6834c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a97d7420fe4e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DFZ-2015-4514-X-NE-EI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6ec7992fab40c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4e45bf713de44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41e941a80b4313" /><Relationship Type="http://schemas.openxmlformats.org/officeDocument/2006/relationships/numbering" Target="/word/numbering.xml" Id="R8f55a227b88e48f7" /><Relationship Type="http://schemas.openxmlformats.org/officeDocument/2006/relationships/settings" Target="/word/settings.xml" Id="Rf0ea8fb9d599463f" /><Relationship Type="http://schemas.openxmlformats.org/officeDocument/2006/relationships/image" Target="/word/media/a5062afd-b5e3-49c8-8c96-a9046ef5f147.png" Id="R42a97d7420fe4e73" /><Relationship Type="http://schemas.openxmlformats.org/officeDocument/2006/relationships/image" Target="/word/media/fa296bbb-7811-4809-b635-9c03b529291d.png" Id="Rce6ec7992fab40ca" /><Relationship Type="http://schemas.openxmlformats.org/officeDocument/2006/relationships/footer" Target="/word/footer1.xml" Id="Rd46cb2b1e3d94d54" /><Relationship Type="http://schemas.openxmlformats.org/officeDocument/2006/relationships/footer" Target="/word/footer2.xml" Id="Rf4e650f6958749ee" /><Relationship Type="http://schemas.openxmlformats.org/officeDocument/2006/relationships/footer" Target="/word/footer3.xml" Id="R0374313fb6834c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e45bf713de4496" /></Relationships>
</file>