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860e0e118043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cf9305f02f4323"/>
      <w:footerReference w:type="even" r:id="R4e0c4671f0454d47"/>
      <w:footerReference w:type="first" r:id="Rb289577a59294a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d0d76b87b4a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DFZ-2013-3782-X-NE-EI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2e40804984da6"/>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FEBRERO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aa06efc9124d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732c1fbbf45df" /><Relationship Type="http://schemas.openxmlformats.org/officeDocument/2006/relationships/numbering" Target="/word/numbering.xml" Id="R1ba8f868847645cf" /><Relationship Type="http://schemas.openxmlformats.org/officeDocument/2006/relationships/settings" Target="/word/settings.xml" Id="R1f794d9bd23845e3" /><Relationship Type="http://schemas.openxmlformats.org/officeDocument/2006/relationships/image" Target="/word/media/9a717161-6cf6-42b5-9fe6-efbd5320217d.png" Id="Rfc2d0d76b87b4a42" /><Relationship Type="http://schemas.openxmlformats.org/officeDocument/2006/relationships/image" Target="/word/media/4ace03e6-bf5a-4315-afca-3d24aee3c45c.png" Id="Rfa62e40804984da6" /><Relationship Type="http://schemas.openxmlformats.org/officeDocument/2006/relationships/footer" Target="/word/footer1.xml" Id="R83cf9305f02f4323" /><Relationship Type="http://schemas.openxmlformats.org/officeDocument/2006/relationships/footer" Target="/word/footer2.xml" Id="R4e0c4671f0454d47" /><Relationship Type="http://schemas.openxmlformats.org/officeDocument/2006/relationships/footer" Target="/word/footer3.xml" Id="Rb289577a59294a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aa06efc9124d57" /></Relationships>
</file>