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f8d225220949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6daa05828d4076"/>
      <w:footerReference w:type="even" r:id="R98557c8600d54f05"/>
      <w:footerReference w:type="first" r:id="R39bdd513fde54c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d0dfe084144f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DFZ-2014-3433-X-NE-EI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0de878eff9442e"/>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8c18b9997847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195997737a4c55" /><Relationship Type="http://schemas.openxmlformats.org/officeDocument/2006/relationships/numbering" Target="/word/numbering.xml" Id="Rdd4b937248044f61" /><Relationship Type="http://schemas.openxmlformats.org/officeDocument/2006/relationships/settings" Target="/word/settings.xml" Id="Raafc5e648f5a4d7b" /><Relationship Type="http://schemas.openxmlformats.org/officeDocument/2006/relationships/image" Target="/word/media/5bb5c740-5fff-4e0e-a62e-be3b31520861.png" Id="Rebd0dfe084144f89" /><Relationship Type="http://schemas.openxmlformats.org/officeDocument/2006/relationships/image" Target="/word/media/2d83591e-a19c-46db-862f-33d44f2f6e1e.png" Id="R970de878eff9442e" /><Relationship Type="http://schemas.openxmlformats.org/officeDocument/2006/relationships/footer" Target="/word/footer1.xml" Id="Rad6daa05828d4076" /><Relationship Type="http://schemas.openxmlformats.org/officeDocument/2006/relationships/footer" Target="/word/footer2.xml" Id="R98557c8600d54f05" /><Relationship Type="http://schemas.openxmlformats.org/officeDocument/2006/relationships/footer" Target="/word/footer3.xml" Id="R39bdd513fde54c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8c18b999784719" /></Relationships>
</file>