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63d42b1ae48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293e90a7e4c4e"/>
      <w:footerReference w:type="even" r:id="R74f509bb35264488"/>
      <w:footerReference w:type="first" r:id="R2c9cfd6e3c7346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2e3cc497d45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DFZ-2013-4152-IX-NE-EI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014f53c5e4546"/>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9cc53259c546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7f1e75946a483c" /><Relationship Type="http://schemas.openxmlformats.org/officeDocument/2006/relationships/numbering" Target="/word/numbering.xml" Id="Rd1f46064df564ade" /><Relationship Type="http://schemas.openxmlformats.org/officeDocument/2006/relationships/settings" Target="/word/settings.xml" Id="R3bfbede6695a43a5" /><Relationship Type="http://schemas.openxmlformats.org/officeDocument/2006/relationships/image" Target="/word/media/df5470e6-f56a-4b37-b281-d0e22e492523.png" Id="Rb822e3cc497d45d0" /><Relationship Type="http://schemas.openxmlformats.org/officeDocument/2006/relationships/image" Target="/word/media/041902b0-502d-418c-a6c3-8b3535113e83.png" Id="R1ae014f53c5e4546" /><Relationship Type="http://schemas.openxmlformats.org/officeDocument/2006/relationships/footer" Target="/word/footer1.xml" Id="R1e9293e90a7e4c4e" /><Relationship Type="http://schemas.openxmlformats.org/officeDocument/2006/relationships/footer" Target="/word/footer2.xml" Id="R74f509bb35264488" /><Relationship Type="http://schemas.openxmlformats.org/officeDocument/2006/relationships/footer" Target="/word/footer3.xml" Id="R2c9cfd6e3c7346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9cc53259c54630" /></Relationships>
</file>